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72"/>
        </w:tabs>
        <w:ind w:left="259" w:leftChars="-135" w:right="-804" w:rightChars="-383" w:hanging="542" w:hangingChars="135"/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hint="eastAsia" w:cs="宋体"/>
          <w:b/>
          <w:bCs/>
          <w:sz w:val="40"/>
          <w:szCs w:val="40"/>
        </w:rPr>
        <w:t>职工代表大会（职工大会）决议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30"/>
        <w:gridCol w:w="2131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间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点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应到人数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实到人数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457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会议主持人：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（工会主席或单位副职以上）</w:t>
            </w:r>
          </w:p>
        </w:tc>
        <w:tc>
          <w:tcPr>
            <w:tcW w:w="435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6" w:hRule="atLeast"/>
        </w:trPr>
        <w:tc>
          <w:tcPr>
            <w:tcW w:w="8931" w:type="dxa"/>
            <w:gridSpan w:val="4"/>
          </w:tcPr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经研究决定，我单位于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召开职工代表大会（职工大会）会议，就申请降低职工住房公积金缴存比例（或缓缴住房公积金）进行表决，在此申明本单位已如实将国务院《住房公积金管理条例》及相关政策向全体职工进行宣传。从自觉维护职工权益和遵守国家法律法规宗旨出发，单位理应承担相应的义务，鉴于单位目前实际情况，拟申请</w:t>
            </w:r>
            <w:r>
              <w:rPr>
                <w:rFonts w:ascii="仿宋" w:hAnsi="仿宋" w:eastAsia="仿宋" w:cs="仿宋"/>
                <w:sz w:val="28"/>
                <w:szCs w:val="28"/>
              </w:rPr>
              <w:t>&lt;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降低住房公积金缴存比例至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%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缓缴住房公积金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。如有不实，单位全体职工可以举报。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</w:p>
          <w:p>
            <w:pPr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请代表根据本人意愿在此背面栏内签字表决。</w:t>
            </w: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ind w:firstLine="1680" w:firstLineChars="6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单位工会盖章：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6" w:hRule="atLeast"/>
        </w:trPr>
        <w:tc>
          <w:tcPr>
            <w:tcW w:w="8931" w:type="dxa"/>
            <w:gridSpan w:val="4"/>
          </w:tcPr>
          <w:p>
            <w:pPr>
              <w:ind w:left="-690" w:right="-685" w:rightChars="-326" w:firstLine="898" w:firstLineChars="321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同意请在此页签名：</w:t>
            </w:r>
            <w:bookmarkStart w:id="0" w:name="_GoBack"/>
            <w:bookmarkEnd w:id="0"/>
          </w:p>
        </w:tc>
      </w:tr>
    </w:tbl>
    <w:p>
      <w:pPr>
        <w:rPr>
          <w:rFonts w:cs="Times New Roman"/>
        </w:rPr>
      </w:pPr>
    </w:p>
    <w:sectPr>
      <w:pgSz w:w="11906" w:h="16838"/>
      <w:pgMar w:top="2098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6D6E"/>
    <w:rsid w:val="00195F6D"/>
    <w:rsid w:val="001A0E41"/>
    <w:rsid w:val="001A57DC"/>
    <w:rsid w:val="001F3C55"/>
    <w:rsid w:val="002D66EC"/>
    <w:rsid w:val="003068D6"/>
    <w:rsid w:val="00362774"/>
    <w:rsid w:val="006711CB"/>
    <w:rsid w:val="00903E74"/>
    <w:rsid w:val="00964C47"/>
    <w:rsid w:val="00A12032"/>
    <w:rsid w:val="00A67411"/>
    <w:rsid w:val="00AA6D6E"/>
    <w:rsid w:val="00B7207F"/>
    <w:rsid w:val="00C17E37"/>
    <w:rsid w:val="00DC54DA"/>
    <w:rsid w:val="00E72220"/>
    <w:rsid w:val="00FC2D3F"/>
    <w:rsid w:val="0320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6"/>
    <w:link w:val="3"/>
    <w:semiHidden/>
    <w:locked/>
    <w:uiPriority w:val="99"/>
    <w:rPr>
      <w:sz w:val="18"/>
      <w:szCs w:val="18"/>
    </w:rPr>
  </w:style>
  <w:style w:type="character" w:customStyle="1" w:styleId="8">
    <w:name w:val="Footer Char"/>
    <w:basedOn w:val="6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3</Pages>
  <Words>55</Words>
  <Characters>318</Characters>
  <Lines>0</Lines>
  <Paragraphs>0</Paragraphs>
  <TotalTime>101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2017-12-25T02:56:00Z</dcterms:created>
  <dc:creator>maker</dc:creator>
  <cp:lastModifiedBy>gjj333</cp:lastModifiedBy>
  <cp:lastPrinted>2017-12-29T01:34:00Z</cp:lastPrinted>
  <dcterms:modified xsi:type="dcterms:W3CDTF">2021-07-15T02:33:23Z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